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767E0" w:rsidRPr="007D22F6" w:rsidRDefault="005767E0" w:rsidP="005767E0">
      <w:pPr>
        <w:pStyle w:val="NormalWeb"/>
        <w:tabs>
          <w:tab w:val="clear" w:pos="4680"/>
          <w:tab w:val="left" w:pos="5040"/>
        </w:tabs>
        <w:rPr>
          <w:sz w:val="22"/>
          <w:szCs w:val="22"/>
          <w:lang w:val="en-US"/>
        </w:rPr>
      </w:pPr>
    </w:p>
    <w:p w:rsidR="00887DEE" w:rsidRPr="003E7EC4" w:rsidRDefault="00887DEE" w:rsidP="00887DEE">
      <w:pPr>
        <w:pStyle w:val="NormalWeb"/>
        <w:tabs>
          <w:tab w:val="clear" w:pos="4680"/>
          <w:tab w:val="left" w:pos="5040"/>
        </w:tabs>
        <w:rPr>
          <w:sz w:val="22"/>
          <w:szCs w:val="22"/>
        </w:rPr>
      </w:pPr>
      <w:r w:rsidRPr="003E7EC4">
        <w:rPr>
          <w:sz w:val="22"/>
          <w:szCs w:val="22"/>
        </w:rPr>
        <w:t>Office Hour</w:t>
      </w:r>
      <w:r>
        <w:rPr>
          <w:sz w:val="22"/>
          <w:szCs w:val="22"/>
        </w:rPr>
        <w:t>s: before school, after school, and by appointment.  My preps are 5</w:t>
      </w:r>
      <w:r w:rsidRPr="009E069D">
        <w:rPr>
          <w:sz w:val="22"/>
          <w:szCs w:val="22"/>
          <w:vertAlign w:val="superscript"/>
        </w:rPr>
        <w:t>th</w:t>
      </w:r>
      <w:r>
        <w:rPr>
          <w:sz w:val="22"/>
          <w:szCs w:val="22"/>
        </w:rPr>
        <w:t xml:space="preserve"> and 6</w:t>
      </w:r>
      <w:r w:rsidRPr="009E069D">
        <w:rPr>
          <w:sz w:val="22"/>
          <w:szCs w:val="22"/>
          <w:vertAlign w:val="superscript"/>
        </w:rPr>
        <w:t>th</w:t>
      </w:r>
      <w:r>
        <w:rPr>
          <w:sz w:val="22"/>
          <w:szCs w:val="22"/>
        </w:rPr>
        <w:t xml:space="preserve"> hours (1</w:t>
      </w:r>
      <w:r w:rsidRPr="009E069D">
        <w:rPr>
          <w:sz w:val="22"/>
          <w:szCs w:val="22"/>
          <w:vertAlign w:val="superscript"/>
        </w:rPr>
        <w:t>st</w:t>
      </w:r>
      <w:r>
        <w:rPr>
          <w:sz w:val="22"/>
          <w:szCs w:val="22"/>
        </w:rPr>
        <w:t xml:space="preserve"> semester) and 1</w:t>
      </w:r>
      <w:r w:rsidRPr="009E069D">
        <w:rPr>
          <w:sz w:val="22"/>
          <w:szCs w:val="22"/>
          <w:vertAlign w:val="superscript"/>
        </w:rPr>
        <w:t>st</w:t>
      </w:r>
      <w:r>
        <w:rPr>
          <w:sz w:val="22"/>
          <w:szCs w:val="22"/>
        </w:rPr>
        <w:t xml:space="preserve"> and 6</w:t>
      </w:r>
      <w:r w:rsidRPr="009E069D">
        <w:rPr>
          <w:sz w:val="22"/>
          <w:szCs w:val="22"/>
          <w:vertAlign w:val="superscript"/>
        </w:rPr>
        <w:t>th</w:t>
      </w:r>
      <w:r>
        <w:rPr>
          <w:sz w:val="22"/>
          <w:szCs w:val="22"/>
        </w:rPr>
        <w:t xml:space="preserve"> hours (2</w:t>
      </w:r>
      <w:r w:rsidRPr="009E069D">
        <w:rPr>
          <w:sz w:val="22"/>
          <w:szCs w:val="22"/>
          <w:vertAlign w:val="superscript"/>
        </w:rPr>
        <w:t>nd</w:t>
      </w:r>
      <w:r>
        <w:rPr>
          <w:sz w:val="22"/>
          <w:szCs w:val="22"/>
        </w:rPr>
        <w:t xml:space="preserve"> semester)</w:t>
      </w:r>
      <w:r w:rsidRPr="003E7EC4">
        <w:rPr>
          <w:sz w:val="22"/>
          <w:szCs w:val="22"/>
        </w:rPr>
        <w:t>.</w:t>
      </w:r>
    </w:p>
    <w:p w:rsidR="00887DEE" w:rsidRPr="003E7EC4" w:rsidRDefault="00887DEE" w:rsidP="00887DEE">
      <w:pPr>
        <w:rPr>
          <w:sz w:val="22"/>
          <w:szCs w:val="22"/>
        </w:rPr>
      </w:pPr>
      <w:r>
        <w:rPr>
          <w:sz w:val="22"/>
          <w:szCs w:val="22"/>
        </w:rPr>
        <w:t>Website: mrbrownenglish.weebly.com (all homework will be posted here, as well as various resources)</w:t>
      </w:r>
    </w:p>
    <w:p w:rsidR="00887DEE" w:rsidRPr="003E7EC4" w:rsidRDefault="00887DEE" w:rsidP="00887DEE">
      <w:pPr>
        <w:rPr>
          <w:sz w:val="22"/>
          <w:szCs w:val="22"/>
        </w:rPr>
      </w:pPr>
      <w:r w:rsidRPr="003E7EC4">
        <w:rPr>
          <w:sz w:val="22"/>
          <w:szCs w:val="22"/>
        </w:rPr>
        <w:t>Contact</w:t>
      </w:r>
      <w:r>
        <w:rPr>
          <w:sz w:val="22"/>
          <w:szCs w:val="22"/>
        </w:rPr>
        <w:t>s</w:t>
      </w:r>
      <w:r w:rsidRPr="003E7EC4">
        <w:rPr>
          <w:sz w:val="22"/>
          <w:szCs w:val="22"/>
        </w:rPr>
        <w:t>:  (the fastest response will usually come via email)</w:t>
      </w:r>
    </w:p>
    <w:p w:rsidR="00887DEE" w:rsidRPr="003E7EC4" w:rsidRDefault="00887DEE" w:rsidP="00887DEE">
      <w:pPr>
        <w:rPr>
          <w:sz w:val="22"/>
          <w:szCs w:val="22"/>
        </w:rPr>
      </w:pPr>
      <w:r w:rsidRPr="003E7EC4">
        <w:rPr>
          <w:sz w:val="22"/>
          <w:szCs w:val="22"/>
        </w:rPr>
        <w:t xml:space="preserve">Email: </w:t>
      </w:r>
      <w:hyperlink r:id="rId5" w:history="1">
        <w:r w:rsidRPr="003E7EC4">
          <w:rPr>
            <w:rStyle w:val="Hyperlink"/>
            <w:sz w:val="22"/>
            <w:szCs w:val="22"/>
          </w:rPr>
          <w:t>scott_brown@nicolet.k12.wi.us</w:t>
        </w:r>
      </w:hyperlink>
      <w:r w:rsidRPr="003E7EC4">
        <w:rPr>
          <w:sz w:val="22"/>
          <w:szCs w:val="22"/>
        </w:rPr>
        <w:t xml:space="preserve"> </w:t>
      </w:r>
      <w:r w:rsidRPr="003E7EC4">
        <w:rPr>
          <w:sz w:val="22"/>
          <w:szCs w:val="22"/>
        </w:rPr>
        <w:tab/>
      </w:r>
      <w:r w:rsidRPr="003E7EC4">
        <w:rPr>
          <w:sz w:val="22"/>
          <w:szCs w:val="22"/>
        </w:rPr>
        <w:tab/>
      </w:r>
      <w:r w:rsidRPr="003E7EC4">
        <w:rPr>
          <w:sz w:val="22"/>
          <w:szCs w:val="22"/>
        </w:rPr>
        <w:tab/>
      </w:r>
      <w:r w:rsidRPr="003E7EC4">
        <w:rPr>
          <w:sz w:val="22"/>
          <w:szCs w:val="22"/>
        </w:rPr>
        <w:tab/>
      </w:r>
      <w:r w:rsidRPr="003E7EC4">
        <w:rPr>
          <w:sz w:val="22"/>
          <w:szCs w:val="22"/>
        </w:rPr>
        <w:tab/>
      </w:r>
      <w:r>
        <w:rPr>
          <w:sz w:val="22"/>
          <w:szCs w:val="22"/>
        </w:rPr>
        <w:tab/>
        <w:t xml:space="preserve">Phone: </w:t>
      </w:r>
      <w:r w:rsidRPr="00520C44">
        <w:rPr>
          <w:sz w:val="22"/>
          <w:szCs w:val="22"/>
        </w:rPr>
        <w:t>414-</w:t>
      </w:r>
      <w:r>
        <w:rPr>
          <w:sz w:val="22"/>
          <w:szCs w:val="22"/>
        </w:rPr>
        <w:t>351-8286</w:t>
      </w:r>
    </w:p>
    <w:p w:rsidR="00887DEE" w:rsidRPr="003E7EC4" w:rsidRDefault="00887DEE" w:rsidP="00887DEE">
      <w:pPr>
        <w:pStyle w:val="NormalWeb"/>
        <w:tabs>
          <w:tab w:val="clear" w:pos="4680"/>
          <w:tab w:val="left" w:pos="5040"/>
        </w:tabs>
        <w:rPr>
          <w:rFonts w:ascii="Times New Roman" w:hAnsi="Times New Roman"/>
          <w:sz w:val="22"/>
          <w:szCs w:val="22"/>
        </w:rPr>
      </w:pPr>
      <w:r w:rsidRPr="003E7EC4">
        <w:rPr>
          <w:rFonts w:ascii="Times New Roman" w:hAnsi="Times New Roman"/>
          <w:sz w:val="22"/>
          <w:szCs w:val="22"/>
        </w:rPr>
        <w:t>Classroom: D117</w:t>
      </w:r>
      <w:r w:rsidRPr="003E7EC4">
        <w:rPr>
          <w:rFonts w:ascii="Times New Roman" w:hAnsi="Times New Roman"/>
          <w:sz w:val="22"/>
          <w:szCs w:val="22"/>
        </w:rPr>
        <w:tab/>
      </w:r>
      <w:r w:rsidRPr="003E7EC4">
        <w:rPr>
          <w:rFonts w:ascii="Times New Roman" w:hAnsi="Times New Roman"/>
          <w:sz w:val="22"/>
          <w:szCs w:val="22"/>
        </w:rPr>
        <w:tab/>
      </w:r>
      <w:r w:rsidRPr="003E7EC4">
        <w:rPr>
          <w:rFonts w:ascii="Times New Roman" w:hAnsi="Times New Roman"/>
          <w:sz w:val="22"/>
          <w:szCs w:val="22"/>
        </w:rPr>
        <w:tab/>
      </w:r>
      <w:r w:rsidRPr="003E7EC4">
        <w:rPr>
          <w:rFonts w:ascii="Times New Roman" w:hAnsi="Times New Roman"/>
          <w:sz w:val="22"/>
          <w:szCs w:val="22"/>
        </w:rPr>
        <w:tab/>
        <w:t>English Office: D126</w:t>
      </w:r>
    </w:p>
    <w:p w:rsidR="005767E0" w:rsidRDefault="005767E0"/>
    <w:p w:rsidR="00922F65" w:rsidRDefault="00922F65" w:rsidP="00922F65">
      <w:pPr>
        <w:rPr>
          <w:rFonts w:eastAsiaTheme="minorHAnsi" w:cs="Verdana"/>
          <w:sz w:val="22"/>
          <w:szCs w:val="26"/>
        </w:rPr>
      </w:pPr>
      <w:r w:rsidRPr="00922F65">
        <w:rPr>
          <w:rFonts w:eastAsiaTheme="minorHAnsi" w:cs="Verdana"/>
          <w:sz w:val="22"/>
          <w:szCs w:val="26"/>
        </w:rPr>
        <w:t>“The term modernism refers to the radical shift in aesthetic and cultural sensibilities evident in the art and literature of the post-World War One period. The ordered, stable and inherently meaningful world view of the nineteenth century could not, wrote T.S. Eliot, accord with ‘the immense panorama of futility and anarchy which is contemporary history” rejecting nineteenth-century optimism, [modernists] presented a profoundly pessimistic picture of a culture in disarray.”</w:t>
      </w:r>
      <w:r w:rsidRPr="00922F65">
        <w:rPr>
          <w:rFonts w:eastAsiaTheme="minorHAnsi" w:cs="Verdana"/>
          <w:sz w:val="22"/>
          <w:szCs w:val="26"/>
        </w:rPr>
        <w:tab/>
      </w:r>
      <w:r w:rsidRPr="00922F65">
        <w:rPr>
          <w:rFonts w:eastAsiaTheme="minorHAnsi" w:cs="Verdana"/>
          <w:sz w:val="22"/>
          <w:szCs w:val="26"/>
        </w:rPr>
        <w:tab/>
      </w:r>
      <w:r w:rsidRPr="00922F65">
        <w:rPr>
          <w:rFonts w:eastAsiaTheme="minorHAnsi" w:cs="Verdana"/>
          <w:sz w:val="22"/>
          <w:szCs w:val="26"/>
        </w:rPr>
        <w:tab/>
      </w:r>
      <w:r w:rsidRPr="00922F65">
        <w:rPr>
          <w:rFonts w:eastAsiaTheme="minorHAnsi" w:cs="Verdana"/>
          <w:sz w:val="22"/>
          <w:szCs w:val="26"/>
        </w:rPr>
        <w:tab/>
      </w:r>
      <w:r w:rsidRPr="00922F65">
        <w:rPr>
          <w:rFonts w:eastAsiaTheme="minorHAnsi" w:cs="Verdana"/>
          <w:sz w:val="22"/>
          <w:szCs w:val="26"/>
        </w:rPr>
        <w:tab/>
      </w:r>
      <w:r w:rsidRPr="00922F65">
        <w:rPr>
          <w:rFonts w:eastAsiaTheme="minorHAnsi" w:cs="Verdana"/>
          <w:sz w:val="22"/>
          <w:szCs w:val="26"/>
        </w:rPr>
        <w:tab/>
      </w:r>
      <w:r w:rsidRPr="00922F65">
        <w:rPr>
          <w:rFonts w:eastAsiaTheme="minorHAnsi" w:cs="Verdana"/>
          <w:sz w:val="22"/>
          <w:szCs w:val="26"/>
        </w:rPr>
        <w:tab/>
      </w:r>
      <w:r w:rsidRPr="00922F65">
        <w:rPr>
          <w:rFonts w:eastAsiaTheme="minorHAnsi" w:cs="Verdana"/>
          <w:sz w:val="22"/>
          <w:szCs w:val="26"/>
        </w:rPr>
        <w:tab/>
      </w:r>
      <w:r w:rsidRPr="00922F65">
        <w:rPr>
          <w:rFonts w:eastAsiaTheme="minorHAnsi" w:cs="Verdana"/>
          <w:sz w:val="22"/>
          <w:szCs w:val="26"/>
        </w:rPr>
        <w:tab/>
      </w:r>
      <w:r w:rsidRPr="00922F65">
        <w:rPr>
          <w:rFonts w:eastAsiaTheme="minorHAnsi" w:cs="Verdana"/>
          <w:sz w:val="22"/>
          <w:szCs w:val="26"/>
        </w:rPr>
        <w:tab/>
      </w:r>
      <w:r w:rsidRPr="00922F65">
        <w:rPr>
          <w:rFonts w:eastAsiaTheme="minorHAnsi" w:cs="Verdana"/>
          <w:sz w:val="22"/>
          <w:szCs w:val="26"/>
        </w:rPr>
        <w:tab/>
      </w:r>
      <w:r w:rsidRPr="00922F65">
        <w:rPr>
          <w:rFonts w:eastAsiaTheme="minorHAnsi" w:cs="Verdana"/>
          <w:sz w:val="22"/>
          <w:szCs w:val="26"/>
        </w:rPr>
        <w:tab/>
      </w:r>
      <w:r w:rsidRPr="00922F65">
        <w:rPr>
          <w:rFonts w:eastAsiaTheme="minorHAnsi" w:cs="Verdana"/>
          <w:sz w:val="22"/>
          <w:szCs w:val="26"/>
        </w:rPr>
        <w:tab/>
        <w:t>-Center for the Liberal Arts</w:t>
      </w:r>
    </w:p>
    <w:p w:rsidR="00922F65" w:rsidRDefault="00922F65" w:rsidP="00922F65">
      <w:pPr>
        <w:rPr>
          <w:rFonts w:eastAsiaTheme="minorHAnsi" w:cs="Verdana"/>
          <w:sz w:val="22"/>
          <w:szCs w:val="26"/>
        </w:rPr>
      </w:pPr>
    </w:p>
    <w:p w:rsidR="00740540" w:rsidRDefault="00531A76" w:rsidP="00922F65">
      <w:pPr>
        <w:rPr>
          <w:rFonts w:eastAsiaTheme="minorHAnsi" w:cs="Verdana"/>
          <w:sz w:val="22"/>
          <w:szCs w:val="26"/>
        </w:rPr>
      </w:pPr>
      <w:r>
        <w:rPr>
          <w:rFonts w:eastAsiaTheme="minorHAnsi" w:cs="Verdana"/>
          <w:sz w:val="22"/>
          <w:szCs w:val="26"/>
        </w:rPr>
        <w:t>Modern literatur</w:t>
      </w:r>
      <w:r w:rsidR="00130817">
        <w:rPr>
          <w:rFonts w:eastAsiaTheme="minorHAnsi" w:cs="Verdana"/>
          <w:sz w:val="22"/>
          <w:szCs w:val="26"/>
        </w:rPr>
        <w:t>e is a senior level</w:t>
      </w:r>
      <w:r>
        <w:rPr>
          <w:rFonts w:eastAsiaTheme="minorHAnsi" w:cs="Verdana"/>
          <w:sz w:val="22"/>
          <w:szCs w:val="26"/>
        </w:rPr>
        <w:t xml:space="preserve"> course that explores modern and post-modern literatu</w:t>
      </w:r>
      <w:r w:rsidR="004C5F41">
        <w:rPr>
          <w:rFonts w:eastAsiaTheme="minorHAnsi" w:cs="Verdana"/>
          <w:sz w:val="22"/>
          <w:szCs w:val="26"/>
        </w:rPr>
        <w:t>re across the world</w:t>
      </w:r>
      <w:r>
        <w:rPr>
          <w:rFonts w:eastAsiaTheme="minorHAnsi" w:cs="Verdana"/>
          <w:sz w:val="22"/>
          <w:szCs w:val="26"/>
        </w:rPr>
        <w:t>.  We will examine plays, poetry, short stories, and novels from the early 20</w:t>
      </w:r>
      <w:r w:rsidRPr="00531A76">
        <w:rPr>
          <w:rFonts w:eastAsiaTheme="minorHAnsi" w:cs="Verdana"/>
          <w:sz w:val="22"/>
          <w:szCs w:val="26"/>
          <w:vertAlign w:val="superscript"/>
        </w:rPr>
        <w:t>th</w:t>
      </w:r>
      <w:r>
        <w:rPr>
          <w:rFonts w:eastAsiaTheme="minorHAnsi" w:cs="Verdana"/>
          <w:sz w:val="22"/>
          <w:szCs w:val="26"/>
        </w:rPr>
        <w:t xml:space="preserve"> century to the present period.  Moreover, we will study literary criticism as we attempt to interpret the literature from this time period.  </w:t>
      </w:r>
      <w:r w:rsidR="0083698E">
        <w:rPr>
          <w:rFonts w:eastAsiaTheme="minorHAnsi" w:cs="Verdana"/>
          <w:sz w:val="22"/>
          <w:szCs w:val="26"/>
        </w:rPr>
        <w:t>You w</w:t>
      </w:r>
      <w:r w:rsidR="004C5F41">
        <w:rPr>
          <w:rFonts w:eastAsiaTheme="minorHAnsi" w:cs="Verdana"/>
          <w:sz w:val="22"/>
          <w:szCs w:val="26"/>
        </w:rPr>
        <w:t>ill read and write often</w:t>
      </w:r>
      <w:r w:rsidR="00740540">
        <w:rPr>
          <w:rFonts w:eastAsiaTheme="minorHAnsi" w:cs="Verdana"/>
          <w:sz w:val="22"/>
          <w:szCs w:val="26"/>
        </w:rPr>
        <w:t xml:space="preserve"> (see course outline for more specifics regarding tentative units and assessments).</w:t>
      </w:r>
    </w:p>
    <w:p w:rsidR="00740540" w:rsidRDefault="00740540" w:rsidP="00922F65">
      <w:pPr>
        <w:rPr>
          <w:rFonts w:eastAsiaTheme="minorHAnsi" w:cs="Verdana"/>
          <w:sz w:val="22"/>
          <w:szCs w:val="26"/>
        </w:rPr>
      </w:pPr>
    </w:p>
    <w:p w:rsidR="00BC7AD4" w:rsidRDefault="00BC7AD4" w:rsidP="00922F65">
      <w:pPr>
        <w:rPr>
          <w:rFonts w:eastAsiaTheme="minorHAnsi" w:cs="Verdana"/>
          <w:sz w:val="22"/>
          <w:szCs w:val="26"/>
        </w:rPr>
      </w:pPr>
      <w:r>
        <w:rPr>
          <w:rFonts w:eastAsiaTheme="minorHAnsi" w:cs="Verdana"/>
          <w:sz w:val="22"/>
          <w:szCs w:val="26"/>
        </w:rPr>
        <w:t>Materials (bring daily):</w:t>
      </w:r>
    </w:p>
    <w:p w:rsidR="00BC7AD4" w:rsidRDefault="00BC7AD4" w:rsidP="00922F65">
      <w:pPr>
        <w:rPr>
          <w:rFonts w:eastAsiaTheme="minorHAnsi" w:cs="Verdana"/>
          <w:sz w:val="22"/>
          <w:szCs w:val="26"/>
        </w:rPr>
      </w:pPr>
    </w:p>
    <w:p w:rsidR="004C5F41" w:rsidRDefault="00BC7AD4" w:rsidP="00BC7AD4">
      <w:pPr>
        <w:numPr>
          <w:ilvl w:val="0"/>
          <w:numId w:val="1"/>
        </w:numPr>
        <w:rPr>
          <w:sz w:val="22"/>
          <w:szCs w:val="22"/>
        </w:rPr>
      </w:pPr>
      <w:r w:rsidRPr="004C5F41">
        <w:rPr>
          <w:sz w:val="22"/>
          <w:szCs w:val="22"/>
        </w:rPr>
        <w:t>#2 pencils and pens (blue or bl</w:t>
      </w:r>
      <w:r w:rsidR="004C5F41" w:rsidRPr="004C5F41">
        <w:rPr>
          <w:sz w:val="22"/>
          <w:szCs w:val="22"/>
        </w:rPr>
        <w:t>ack ink ONLY)</w:t>
      </w:r>
      <w:r w:rsidR="004C5F41">
        <w:rPr>
          <w:sz w:val="22"/>
          <w:szCs w:val="22"/>
        </w:rPr>
        <w:tab/>
      </w:r>
      <w:r w:rsidR="004C5F41">
        <w:rPr>
          <w:sz w:val="22"/>
          <w:szCs w:val="22"/>
        </w:rPr>
        <w:tab/>
      </w:r>
      <w:r w:rsidR="004C5F41">
        <w:rPr>
          <w:sz w:val="22"/>
          <w:szCs w:val="22"/>
        </w:rPr>
        <w:tab/>
      </w:r>
      <w:r w:rsidR="004C5F41">
        <w:rPr>
          <w:sz w:val="22"/>
          <w:szCs w:val="22"/>
        </w:rPr>
        <w:tab/>
      </w:r>
      <w:r w:rsidR="004C5F41">
        <w:rPr>
          <w:sz w:val="22"/>
          <w:szCs w:val="22"/>
        </w:rPr>
        <w:tab/>
      </w:r>
      <w:r w:rsidR="004C5F41">
        <w:rPr>
          <w:sz w:val="22"/>
          <w:szCs w:val="22"/>
        </w:rPr>
        <w:tab/>
      </w:r>
    </w:p>
    <w:p w:rsidR="00BC7AD4" w:rsidRPr="004C5F41" w:rsidRDefault="00BC7AD4" w:rsidP="00BC7AD4">
      <w:pPr>
        <w:numPr>
          <w:ilvl w:val="0"/>
          <w:numId w:val="1"/>
        </w:numPr>
        <w:rPr>
          <w:sz w:val="22"/>
          <w:szCs w:val="22"/>
        </w:rPr>
      </w:pPr>
      <w:proofErr w:type="gramStart"/>
      <w:r w:rsidRPr="004C5F41">
        <w:rPr>
          <w:sz w:val="22"/>
          <w:szCs w:val="22"/>
        </w:rPr>
        <w:t>a</w:t>
      </w:r>
      <w:proofErr w:type="gramEnd"/>
      <w:r w:rsidRPr="004C5F41">
        <w:rPr>
          <w:sz w:val="22"/>
          <w:szCs w:val="22"/>
        </w:rPr>
        <w:t xml:space="preserve"> binder/folder (with three labeled dividers—current unit, previous units, and composition/grammar).  The binder should be organized and in chronological order.</w:t>
      </w:r>
    </w:p>
    <w:p w:rsidR="00BC7AD4" w:rsidRPr="003E7EC4" w:rsidRDefault="00BC7AD4" w:rsidP="00BC7AD4">
      <w:pPr>
        <w:numPr>
          <w:ilvl w:val="0"/>
          <w:numId w:val="1"/>
        </w:numPr>
        <w:rPr>
          <w:sz w:val="22"/>
          <w:szCs w:val="22"/>
        </w:rPr>
      </w:pPr>
      <w:proofErr w:type="gramStart"/>
      <w:r w:rsidRPr="003E7EC4">
        <w:rPr>
          <w:sz w:val="22"/>
          <w:szCs w:val="22"/>
        </w:rPr>
        <w:t>college</w:t>
      </w:r>
      <w:proofErr w:type="gramEnd"/>
      <w:r w:rsidRPr="003E7EC4">
        <w:rPr>
          <w:sz w:val="22"/>
          <w:szCs w:val="22"/>
        </w:rPr>
        <w:t xml:space="preserve"> lined notebook just for this class</w:t>
      </w:r>
      <w:r w:rsidRPr="003E7EC4">
        <w:rPr>
          <w:sz w:val="22"/>
          <w:szCs w:val="22"/>
        </w:rPr>
        <w:tab/>
      </w:r>
      <w:r w:rsidRPr="003E7EC4">
        <w:rPr>
          <w:sz w:val="22"/>
          <w:szCs w:val="22"/>
        </w:rPr>
        <w:tab/>
      </w:r>
      <w:r w:rsidRPr="003E7EC4">
        <w:rPr>
          <w:sz w:val="22"/>
          <w:szCs w:val="22"/>
        </w:rPr>
        <w:tab/>
      </w:r>
      <w:r w:rsidRPr="003E7EC4">
        <w:rPr>
          <w:sz w:val="22"/>
          <w:szCs w:val="22"/>
        </w:rPr>
        <w:tab/>
      </w:r>
      <w:r w:rsidRPr="003E7EC4">
        <w:rPr>
          <w:sz w:val="22"/>
          <w:szCs w:val="22"/>
        </w:rPr>
        <w:tab/>
      </w:r>
      <w:r w:rsidRPr="003E7EC4">
        <w:rPr>
          <w:sz w:val="22"/>
          <w:szCs w:val="22"/>
        </w:rPr>
        <w:tab/>
      </w:r>
      <w:r w:rsidRPr="003E7EC4">
        <w:rPr>
          <w:sz w:val="22"/>
          <w:szCs w:val="22"/>
        </w:rPr>
        <w:tab/>
      </w:r>
    </w:p>
    <w:p w:rsidR="00BC7AD4" w:rsidRDefault="00BC7AD4" w:rsidP="00BC7AD4">
      <w:pPr>
        <w:pStyle w:val="ListParagraph"/>
        <w:numPr>
          <w:ilvl w:val="0"/>
          <w:numId w:val="1"/>
        </w:numPr>
        <w:rPr>
          <w:sz w:val="22"/>
          <w:szCs w:val="22"/>
        </w:rPr>
      </w:pPr>
      <w:proofErr w:type="gramStart"/>
      <w:r w:rsidRPr="00BC7AD4">
        <w:rPr>
          <w:sz w:val="22"/>
          <w:szCs w:val="22"/>
        </w:rPr>
        <w:t>in</w:t>
      </w:r>
      <w:proofErr w:type="gramEnd"/>
      <w:r w:rsidRPr="00BC7AD4">
        <w:rPr>
          <w:sz w:val="22"/>
          <w:szCs w:val="22"/>
        </w:rPr>
        <w:t>-class readings</w:t>
      </w:r>
      <w:r w:rsidR="004C5F41">
        <w:rPr>
          <w:sz w:val="22"/>
          <w:szCs w:val="22"/>
        </w:rPr>
        <w:t xml:space="preserve"> and all handouts</w:t>
      </w:r>
      <w:r w:rsidRPr="00BC7AD4">
        <w:rPr>
          <w:sz w:val="22"/>
          <w:szCs w:val="22"/>
        </w:rPr>
        <w:t xml:space="preserve"> (novels, </w:t>
      </w:r>
      <w:r w:rsidR="004C5F41">
        <w:rPr>
          <w:sz w:val="22"/>
          <w:szCs w:val="22"/>
        </w:rPr>
        <w:t>stories</w:t>
      </w:r>
      <w:r w:rsidRPr="00BC7AD4">
        <w:rPr>
          <w:sz w:val="22"/>
          <w:szCs w:val="22"/>
        </w:rPr>
        <w:t>, etc.)</w:t>
      </w:r>
    </w:p>
    <w:p w:rsidR="00BC7AD4" w:rsidRDefault="004C5F41" w:rsidP="00BC7AD4">
      <w:pPr>
        <w:pStyle w:val="ListParagraph"/>
        <w:numPr>
          <w:ilvl w:val="0"/>
          <w:numId w:val="1"/>
        </w:numPr>
        <w:rPr>
          <w:sz w:val="22"/>
          <w:szCs w:val="22"/>
        </w:rPr>
      </w:pPr>
      <w:r>
        <w:rPr>
          <w:sz w:val="22"/>
          <w:szCs w:val="22"/>
        </w:rPr>
        <w:t>SUGGESTED:  A red pen and a highlighter</w:t>
      </w:r>
    </w:p>
    <w:p w:rsidR="00BC7AD4" w:rsidRDefault="00BC7AD4" w:rsidP="00BC7AD4">
      <w:pPr>
        <w:rPr>
          <w:sz w:val="22"/>
          <w:szCs w:val="22"/>
        </w:rPr>
      </w:pPr>
    </w:p>
    <w:p w:rsidR="00BC7AD4" w:rsidRPr="00BC7AD4" w:rsidRDefault="00BC7AD4" w:rsidP="00BC7AD4">
      <w:pPr>
        <w:rPr>
          <w:sz w:val="22"/>
        </w:rPr>
      </w:pPr>
      <w:r w:rsidRPr="00BC7AD4">
        <w:rPr>
          <w:b/>
          <w:sz w:val="22"/>
        </w:rPr>
        <w:t xml:space="preserve">Grades:  </w:t>
      </w:r>
      <w:r w:rsidRPr="00BC7AD4">
        <w:rPr>
          <w:sz w:val="22"/>
        </w:rPr>
        <w:t>Your grade will be determined as follows:</w:t>
      </w:r>
    </w:p>
    <w:p w:rsidR="00BC7AD4" w:rsidRPr="00BC7AD4" w:rsidRDefault="00BC7AD4" w:rsidP="00BC7AD4">
      <w:pPr>
        <w:rPr>
          <w:sz w:val="22"/>
        </w:rPr>
      </w:pPr>
    </w:p>
    <w:p w:rsidR="00BC7AD4" w:rsidRPr="00BC7AD4" w:rsidRDefault="00BC7AD4" w:rsidP="00BC7AD4">
      <w:pPr>
        <w:rPr>
          <w:sz w:val="22"/>
        </w:rPr>
      </w:pPr>
      <w:r w:rsidRPr="00BC7AD4">
        <w:rPr>
          <w:sz w:val="22"/>
        </w:rPr>
        <w:t>Overall grade</w:t>
      </w:r>
    </w:p>
    <w:p w:rsidR="00BC7AD4" w:rsidRPr="00BC7AD4" w:rsidRDefault="004C5F41" w:rsidP="00BC7AD4">
      <w:pPr>
        <w:rPr>
          <w:sz w:val="22"/>
        </w:rPr>
      </w:pPr>
      <w:r>
        <w:rPr>
          <w:sz w:val="22"/>
        </w:rPr>
        <w:t>85</w:t>
      </w:r>
      <w:r w:rsidR="00130817">
        <w:rPr>
          <w:sz w:val="22"/>
        </w:rPr>
        <w:t xml:space="preserve"> percent (quarter 1 and quarter 2</w:t>
      </w:r>
      <w:r w:rsidR="00BC7AD4" w:rsidRPr="00BC7AD4">
        <w:rPr>
          <w:sz w:val="22"/>
        </w:rPr>
        <w:t xml:space="preserve"> combined)</w:t>
      </w:r>
    </w:p>
    <w:p w:rsidR="00BC7AD4" w:rsidRPr="00BC7AD4" w:rsidRDefault="004C5F41" w:rsidP="00BC7AD4">
      <w:pPr>
        <w:rPr>
          <w:sz w:val="22"/>
        </w:rPr>
      </w:pPr>
      <w:r>
        <w:rPr>
          <w:sz w:val="22"/>
        </w:rPr>
        <w:t>15</w:t>
      </w:r>
      <w:r w:rsidR="00BC7AD4" w:rsidRPr="00BC7AD4">
        <w:rPr>
          <w:sz w:val="22"/>
        </w:rPr>
        <w:t xml:space="preserve"> percent (final exam)</w:t>
      </w:r>
    </w:p>
    <w:p w:rsidR="00BC7AD4" w:rsidRPr="00BC7AD4" w:rsidRDefault="00BC7AD4" w:rsidP="00BC7AD4">
      <w:pPr>
        <w:rPr>
          <w:sz w:val="22"/>
        </w:rPr>
      </w:pPr>
    </w:p>
    <w:p w:rsidR="00BC7AD4" w:rsidRPr="00BC7AD4" w:rsidRDefault="00BC7AD4" w:rsidP="00BC7AD4">
      <w:pPr>
        <w:rPr>
          <w:sz w:val="22"/>
        </w:rPr>
      </w:pPr>
      <w:r w:rsidRPr="00BC7AD4">
        <w:rPr>
          <w:sz w:val="22"/>
        </w:rPr>
        <w:t>Quarter grades combined (sans exam):</w:t>
      </w:r>
    </w:p>
    <w:p w:rsidR="00BC7AD4" w:rsidRPr="00BC7AD4" w:rsidRDefault="00894362" w:rsidP="00BC7AD4">
      <w:pPr>
        <w:pStyle w:val="ListParagraph"/>
        <w:numPr>
          <w:ilvl w:val="0"/>
          <w:numId w:val="2"/>
        </w:numPr>
        <w:rPr>
          <w:sz w:val="22"/>
        </w:rPr>
      </w:pPr>
      <w:r>
        <w:rPr>
          <w:sz w:val="22"/>
        </w:rPr>
        <w:t>75</w:t>
      </w:r>
      <w:r w:rsidR="00BC7AD4" w:rsidRPr="00BC7AD4">
        <w:rPr>
          <w:sz w:val="22"/>
        </w:rPr>
        <w:t xml:space="preserve"> percent of your grade will be based on yo</w:t>
      </w:r>
      <w:r w:rsidR="004C5F41">
        <w:rPr>
          <w:sz w:val="22"/>
        </w:rPr>
        <w:t>ur summative work (essays</w:t>
      </w:r>
      <w:r w:rsidR="00BC7AD4" w:rsidRPr="00BC7AD4">
        <w:rPr>
          <w:sz w:val="22"/>
        </w:rPr>
        <w:t>, projects, presentations</w:t>
      </w:r>
      <w:r w:rsidR="004C5F41">
        <w:rPr>
          <w:sz w:val="22"/>
        </w:rPr>
        <w:t>, etc.</w:t>
      </w:r>
      <w:r w:rsidR="00BC7AD4" w:rsidRPr="00BC7AD4">
        <w:rPr>
          <w:sz w:val="22"/>
        </w:rPr>
        <w:t xml:space="preserve">); </w:t>
      </w:r>
      <w:r w:rsidR="00BC7AD4">
        <w:rPr>
          <w:sz w:val="22"/>
        </w:rPr>
        <w:t xml:space="preserve">this is gearing you up for college, where final essays/tests, etc. constitute the bulk of your grade.  </w:t>
      </w:r>
      <w:r w:rsidR="00BC7AD4" w:rsidRPr="00BC7AD4">
        <w:rPr>
          <w:sz w:val="22"/>
          <w:u w:val="single"/>
        </w:rPr>
        <w:t>Summative assignments can be turned in late, though they will lose a letter grade each day turned in late</w:t>
      </w:r>
      <w:r w:rsidR="00BC7AD4" w:rsidRPr="00BC7AD4">
        <w:rPr>
          <w:sz w:val="22"/>
        </w:rPr>
        <w:t>.</w:t>
      </w:r>
      <w:r w:rsidR="004C5F41">
        <w:rPr>
          <w:sz w:val="22"/>
        </w:rPr>
        <w:t xml:space="preserve">  You will only have two late passes all semester.</w:t>
      </w:r>
      <w:r w:rsidR="00593A41">
        <w:rPr>
          <w:sz w:val="22"/>
        </w:rPr>
        <w:t xml:space="preserve">  Finally, your growth as a learner will be considered as well regarding your final semester summative assessment.</w:t>
      </w:r>
    </w:p>
    <w:p w:rsidR="00BC7AD4" w:rsidRPr="00894362" w:rsidRDefault="00894362" w:rsidP="00BC7AD4">
      <w:pPr>
        <w:pStyle w:val="ListParagraph"/>
        <w:numPr>
          <w:ilvl w:val="0"/>
          <w:numId w:val="2"/>
        </w:numPr>
        <w:rPr>
          <w:sz w:val="22"/>
        </w:rPr>
      </w:pPr>
      <w:r>
        <w:rPr>
          <w:sz w:val="22"/>
        </w:rPr>
        <w:t>25</w:t>
      </w:r>
      <w:r w:rsidR="00BC7AD4" w:rsidRPr="00BC7AD4">
        <w:rPr>
          <w:sz w:val="22"/>
        </w:rPr>
        <w:t xml:space="preserve"> percent of your grade will be based on formative work (homework, participation</w:t>
      </w:r>
      <w:r>
        <w:rPr>
          <w:sz w:val="22"/>
        </w:rPr>
        <w:t>, etc.</w:t>
      </w:r>
      <w:r w:rsidR="00BC7AD4" w:rsidRPr="00BC7AD4">
        <w:rPr>
          <w:sz w:val="22"/>
        </w:rPr>
        <w:t xml:space="preserve">).  </w:t>
      </w:r>
      <w:r>
        <w:rPr>
          <w:sz w:val="22"/>
        </w:rPr>
        <w:t xml:space="preserve">These assignments cannot be turned in late.  </w:t>
      </w:r>
    </w:p>
    <w:p w:rsidR="00BC7AD4" w:rsidRDefault="00BC7AD4" w:rsidP="00BC7AD4">
      <w:pPr>
        <w:pStyle w:val="NormalWeb"/>
        <w:ind w:left="0" w:firstLine="0"/>
        <w:rPr>
          <w:rFonts w:ascii="Times New Roman" w:hAnsi="Times New Roman"/>
          <w:b/>
          <w:sz w:val="22"/>
          <w:szCs w:val="22"/>
        </w:rPr>
      </w:pPr>
    </w:p>
    <w:p w:rsidR="00894362" w:rsidRDefault="00BC7AD4" w:rsidP="00BC7AD4">
      <w:pPr>
        <w:pStyle w:val="NormalWeb"/>
        <w:ind w:left="0" w:firstLine="0"/>
        <w:rPr>
          <w:rFonts w:ascii="Times New Roman" w:hAnsi="Times New Roman"/>
          <w:sz w:val="22"/>
          <w:szCs w:val="22"/>
        </w:rPr>
      </w:pPr>
      <w:r w:rsidRPr="003E7EC4">
        <w:rPr>
          <w:rFonts w:ascii="Times New Roman" w:hAnsi="Times New Roman"/>
          <w:b/>
          <w:sz w:val="22"/>
          <w:szCs w:val="22"/>
        </w:rPr>
        <w:t>Late Work:</w:t>
      </w:r>
      <w:r w:rsidR="004C5F41">
        <w:rPr>
          <w:rFonts w:ascii="Times New Roman" w:hAnsi="Times New Roman"/>
          <w:b/>
          <w:sz w:val="22"/>
          <w:szCs w:val="22"/>
        </w:rPr>
        <w:t xml:space="preserve">  </w:t>
      </w:r>
      <w:r w:rsidRPr="003E7EC4">
        <w:rPr>
          <w:rFonts w:ascii="Times New Roman" w:hAnsi="Times New Roman"/>
          <w:sz w:val="22"/>
          <w:szCs w:val="22"/>
        </w:rPr>
        <w:t>Summative assessments will lose a lett</w:t>
      </w:r>
      <w:r w:rsidR="004C5F41">
        <w:rPr>
          <w:rFonts w:ascii="Times New Roman" w:hAnsi="Times New Roman"/>
          <w:sz w:val="22"/>
          <w:szCs w:val="22"/>
        </w:rPr>
        <w:t>er grade each day they are late, and you will only have two late passes all semester</w:t>
      </w:r>
      <w:r w:rsidR="00894362">
        <w:rPr>
          <w:rFonts w:ascii="Times New Roman" w:hAnsi="Times New Roman"/>
          <w:sz w:val="22"/>
          <w:szCs w:val="22"/>
        </w:rPr>
        <w:t xml:space="preserve"> for summative work</w:t>
      </w:r>
      <w:r w:rsidR="004C5F41">
        <w:rPr>
          <w:rFonts w:ascii="Times New Roman" w:hAnsi="Times New Roman"/>
          <w:sz w:val="22"/>
          <w:szCs w:val="22"/>
        </w:rPr>
        <w:t>.</w:t>
      </w:r>
      <w:r w:rsidRPr="003E7EC4">
        <w:rPr>
          <w:rFonts w:ascii="Times New Roman" w:hAnsi="Times New Roman"/>
          <w:sz w:val="22"/>
          <w:szCs w:val="22"/>
        </w:rPr>
        <w:t xml:space="preserve">  Please work with me t</w:t>
      </w:r>
      <w:r w:rsidR="00A92582">
        <w:rPr>
          <w:rFonts w:ascii="Times New Roman" w:hAnsi="Times New Roman"/>
          <w:sz w:val="22"/>
          <w:szCs w:val="22"/>
        </w:rPr>
        <w:t>o get major projects in on time, and discuss problems/extensions well in advance of due dates.</w:t>
      </w:r>
      <w:r w:rsidR="004C5F41">
        <w:rPr>
          <w:rFonts w:ascii="Times New Roman" w:hAnsi="Times New Roman"/>
          <w:sz w:val="22"/>
          <w:szCs w:val="22"/>
        </w:rPr>
        <w:t xml:space="preserve">  Extenuating circumstances will occasionally be considered.  Formative assignments will not be accepted late.</w:t>
      </w:r>
    </w:p>
    <w:p w:rsidR="00BC7AD4" w:rsidRPr="003E7EC4" w:rsidRDefault="00BC7AD4" w:rsidP="00BC7AD4">
      <w:pPr>
        <w:pStyle w:val="NormalWeb"/>
        <w:ind w:left="0" w:firstLine="0"/>
        <w:rPr>
          <w:rFonts w:ascii="Times New Roman" w:hAnsi="Times New Roman"/>
          <w:sz w:val="22"/>
          <w:szCs w:val="22"/>
        </w:rPr>
      </w:pPr>
    </w:p>
    <w:p w:rsidR="00BC7AD4" w:rsidRPr="003E7EC4" w:rsidRDefault="00BC7AD4" w:rsidP="00BC7AD4">
      <w:pPr>
        <w:pStyle w:val="NormalWeb"/>
        <w:ind w:left="0" w:firstLine="0"/>
        <w:rPr>
          <w:rFonts w:ascii="Times New Roman" w:hAnsi="Times New Roman"/>
          <w:sz w:val="22"/>
          <w:szCs w:val="22"/>
        </w:rPr>
      </w:pPr>
      <w:r w:rsidRPr="003E7EC4">
        <w:rPr>
          <w:rFonts w:ascii="Times New Roman" w:hAnsi="Times New Roman"/>
          <w:b/>
          <w:sz w:val="22"/>
          <w:szCs w:val="22"/>
        </w:rPr>
        <w:t>Makeup Work:</w:t>
      </w:r>
      <w:r w:rsidRPr="003E7EC4">
        <w:rPr>
          <w:rFonts w:ascii="Times New Roman" w:hAnsi="Times New Roman"/>
          <w:sz w:val="22"/>
          <w:szCs w:val="22"/>
        </w:rPr>
        <w:t xml:space="preserve">  If you are absent, it is your responsibility to check with me to obtain your missing work.  You will have </w:t>
      </w:r>
      <w:r w:rsidRPr="003E7EC4">
        <w:rPr>
          <w:rFonts w:ascii="Times New Roman" w:hAnsi="Times New Roman"/>
          <w:i/>
          <w:sz w:val="22"/>
          <w:szCs w:val="22"/>
        </w:rPr>
        <w:t>two days</w:t>
      </w:r>
      <w:r w:rsidRPr="003E7EC4">
        <w:rPr>
          <w:rFonts w:ascii="Times New Roman" w:hAnsi="Times New Roman"/>
          <w:sz w:val="22"/>
          <w:szCs w:val="22"/>
        </w:rPr>
        <w:t xml:space="preserve"> for </w:t>
      </w:r>
      <w:r w:rsidRPr="003E7EC4">
        <w:rPr>
          <w:rFonts w:ascii="Times New Roman" w:hAnsi="Times New Roman"/>
          <w:i/>
          <w:sz w:val="22"/>
          <w:szCs w:val="22"/>
        </w:rPr>
        <w:t>each day</w:t>
      </w:r>
      <w:r w:rsidRPr="003E7EC4">
        <w:rPr>
          <w:rFonts w:ascii="Times New Roman" w:hAnsi="Times New Roman"/>
          <w:sz w:val="22"/>
          <w:szCs w:val="22"/>
        </w:rPr>
        <w:t xml:space="preserve"> yo</w:t>
      </w:r>
      <w:r w:rsidR="00A92582">
        <w:rPr>
          <w:rFonts w:ascii="Times New Roman" w:hAnsi="Times New Roman"/>
          <w:sz w:val="22"/>
          <w:szCs w:val="22"/>
        </w:rPr>
        <w:t xml:space="preserve">u are absent to make up work.  To stay up to date, you </w:t>
      </w:r>
      <w:r w:rsidR="004C5F41">
        <w:rPr>
          <w:rFonts w:ascii="Times New Roman" w:hAnsi="Times New Roman"/>
          <w:sz w:val="22"/>
          <w:szCs w:val="22"/>
        </w:rPr>
        <w:t xml:space="preserve">absolutely should check the website each and every night you are absent.  This is an expectation.  </w:t>
      </w:r>
    </w:p>
    <w:p w:rsidR="006861EA" w:rsidRDefault="006861EA" w:rsidP="00BC7AD4">
      <w:pPr>
        <w:rPr>
          <w:sz w:val="22"/>
        </w:rPr>
      </w:pPr>
    </w:p>
    <w:p w:rsidR="00894362" w:rsidRDefault="00894362" w:rsidP="006861EA">
      <w:pPr>
        <w:jc w:val="center"/>
        <w:rPr>
          <w:b/>
          <w:sz w:val="22"/>
          <w:szCs w:val="22"/>
        </w:rPr>
      </w:pPr>
    </w:p>
    <w:p w:rsidR="00894362" w:rsidRDefault="00894362" w:rsidP="006861EA">
      <w:pPr>
        <w:jc w:val="center"/>
        <w:rPr>
          <w:b/>
          <w:sz w:val="22"/>
          <w:szCs w:val="22"/>
        </w:rPr>
      </w:pPr>
    </w:p>
    <w:p w:rsidR="006861EA" w:rsidRPr="003E7EC4" w:rsidRDefault="006861EA" w:rsidP="006861EA">
      <w:pPr>
        <w:jc w:val="center"/>
        <w:rPr>
          <w:b/>
          <w:sz w:val="22"/>
          <w:szCs w:val="22"/>
        </w:rPr>
      </w:pPr>
      <w:r w:rsidRPr="003E7EC4">
        <w:rPr>
          <w:b/>
          <w:sz w:val="22"/>
          <w:szCs w:val="22"/>
        </w:rPr>
        <w:t>Expectations:</w:t>
      </w:r>
    </w:p>
    <w:p w:rsidR="006861EA" w:rsidRPr="003E7EC4" w:rsidRDefault="006861EA" w:rsidP="006861EA">
      <w:pPr>
        <w:rPr>
          <w:b/>
          <w:sz w:val="22"/>
          <w:szCs w:val="22"/>
        </w:rPr>
      </w:pPr>
    </w:p>
    <w:p w:rsidR="006861EA" w:rsidRPr="003E7EC4" w:rsidRDefault="006861EA" w:rsidP="006861EA">
      <w:pPr>
        <w:rPr>
          <w:b/>
          <w:i/>
          <w:sz w:val="22"/>
          <w:szCs w:val="22"/>
        </w:rPr>
      </w:pPr>
      <w:r w:rsidRPr="003E7EC4">
        <w:rPr>
          <w:b/>
          <w:i/>
          <w:sz w:val="22"/>
          <w:szCs w:val="22"/>
        </w:rPr>
        <w:t>Classroom Rules:</w:t>
      </w:r>
    </w:p>
    <w:p w:rsidR="006861EA" w:rsidRPr="003E7EC4" w:rsidRDefault="006861EA" w:rsidP="006861EA">
      <w:pPr>
        <w:ind w:left="360"/>
        <w:rPr>
          <w:sz w:val="22"/>
          <w:szCs w:val="22"/>
        </w:rPr>
      </w:pPr>
      <w:r w:rsidRPr="003E7EC4">
        <w:rPr>
          <w:sz w:val="22"/>
          <w:szCs w:val="22"/>
          <w:u w:val="single"/>
        </w:rPr>
        <w:t>Respect</w:t>
      </w:r>
      <w:r w:rsidRPr="003E7EC4">
        <w:rPr>
          <w:sz w:val="22"/>
          <w:szCs w:val="22"/>
        </w:rPr>
        <w:t xml:space="preserve">: please offer respect to yourself, your peers, and the teacher.  Respect means not interrupting other classmates or the teacher, raising your hand to speak, being prepared for learning, and being kind and considerate to all, to name only a few circumstances in which the concept applies.  You will be given one warning if problems arise in class; subsequent disruptions will result in a short detention.  Progressive consequences will occur if you continue to cause disruptions.  </w:t>
      </w:r>
    </w:p>
    <w:p w:rsidR="006861EA" w:rsidRPr="003E7EC4" w:rsidRDefault="006861EA" w:rsidP="006861EA">
      <w:pPr>
        <w:rPr>
          <w:sz w:val="22"/>
          <w:szCs w:val="22"/>
        </w:rPr>
      </w:pPr>
    </w:p>
    <w:p w:rsidR="006861EA" w:rsidRPr="003E7EC4" w:rsidRDefault="006861EA" w:rsidP="006861EA">
      <w:pPr>
        <w:rPr>
          <w:b/>
          <w:i/>
          <w:sz w:val="22"/>
          <w:szCs w:val="22"/>
        </w:rPr>
      </w:pPr>
      <w:r w:rsidRPr="003E7EC4">
        <w:rPr>
          <w:b/>
          <w:i/>
          <w:sz w:val="22"/>
          <w:szCs w:val="22"/>
        </w:rPr>
        <w:t>Classroom Procedures:</w:t>
      </w:r>
    </w:p>
    <w:p w:rsidR="006861EA" w:rsidRPr="003E7EC4" w:rsidRDefault="006861EA" w:rsidP="006861EA">
      <w:pPr>
        <w:numPr>
          <w:ilvl w:val="0"/>
          <w:numId w:val="4"/>
        </w:numPr>
        <w:rPr>
          <w:sz w:val="22"/>
          <w:szCs w:val="22"/>
        </w:rPr>
      </w:pPr>
      <w:r w:rsidRPr="003E7EC4">
        <w:rPr>
          <w:sz w:val="22"/>
          <w:szCs w:val="22"/>
        </w:rPr>
        <w:t xml:space="preserve">You are tardy if you are not </w:t>
      </w:r>
      <w:r w:rsidR="004C5F41">
        <w:rPr>
          <w:sz w:val="22"/>
          <w:szCs w:val="22"/>
        </w:rPr>
        <w:t>in the room when the bell rings</w:t>
      </w:r>
      <w:r w:rsidRPr="003E7EC4">
        <w:rPr>
          <w:sz w:val="22"/>
          <w:szCs w:val="22"/>
        </w:rPr>
        <w:t>.  Be in your seat and ready to work immediately.</w:t>
      </w:r>
    </w:p>
    <w:p w:rsidR="006861EA" w:rsidRPr="003E7EC4" w:rsidRDefault="006861EA" w:rsidP="006861EA">
      <w:pPr>
        <w:numPr>
          <w:ilvl w:val="0"/>
          <w:numId w:val="4"/>
        </w:numPr>
        <w:rPr>
          <w:sz w:val="22"/>
          <w:szCs w:val="22"/>
        </w:rPr>
      </w:pPr>
      <w:r w:rsidRPr="003E7EC4">
        <w:rPr>
          <w:sz w:val="22"/>
          <w:szCs w:val="22"/>
        </w:rPr>
        <w:t>No hats, hoods, or coat; please dress appropriately and respectfully.</w:t>
      </w:r>
    </w:p>
    <w:p w:rsidR="006861EA" w:rsidRPr="003E7EC4" w:rsidRDefault="006861EA" w:rsidP="006861EA">
      <w:pPr>
        <w:numPr>
          <w:ilvl w:val="0"/>
          <w:numId w:val="4"/>
        </w:numPr>
        <w:rPr>
          <w:sz w:val="22"/>
          <w:szCs w:val="22"/>
        </w:rPr>
      </w:pPr>
      <w:r>
        <w:rPr>
          <w:sz w:val="22"/>
          <w:szCs w:val="22"/>
        </w:rPr>
        <w:t>Only fluids in the classroom.  No food.</w:t>
      </w:r>
    </w:p>
    <w:p w:rsidR="006861EA" w:rsidRPr="003E7EC4" w:rsidRDefault="006861EA" w:rsidP="006861EA">
      <w:pPr>
        <w:numPr>
          <w:ilvl w:val="0"/>
          <w:numId w:val="4"/>
        </w:numPr>
        <w:rPr>
          <w:sz w:val="22"/>
          <w:szCs w:val="22"/>
        </w:rPr>
      </w:pPr>
      <w:r>
        <w:rPr>
          <w:sz w:val="22"/>
          <w:szCs w:val="22"/>
        </w:rPr>
        <w:t>No musical devices unless told to take out.</w:t>
      </w:r>
    </w:p>
    <w:p w:rsidR="006861EA" w:rsidRPr="003E7EC4" w:rsidRDefault="006861EA" w:rsidP="006861EA">
      <w:pPr>
        <w:numPr>
          <w:ilvl w:val="0"/>
          <w:numId w:val="4"/>
        </w:numPr>
        <w:rPr>
          <w:sz w:val="22"/>
          <w:szCs w:val="22"/>
        </w:rPr>
      </w:pPr>
      <w:r w:rsidRPr="003E7EC4">
        <w:rPr>
          <w:sz w:val="22"/>
          <w:szCs w:val="22"/>
        </w:rPr>
        <w:t>No cell phones.</w:t>
      </w:r>
    </w:p>
    <w:p w:rsidR="006861EA" w:rsidRPr="003E7EC4" w:rsidRDefault="006861EA" w:rsidP="006861EA">
      <w:pPr>
        <w:numPr>
          <w:ilvl w:val="0"/>
          <w:numId w:val="4"/>
        </w:numPr>
        <w:rPr>
          <w:sz w:val="22"/>
          <w:szCs w:val="22"/>
        </w:rPr>
      </w:pPr>
      <w:r w:rsidRPr="003E7EC4">
        <w:rPr>
          <w:sz w:val="22"/>
          <w:szCs w:val="22"/>
        </w:rPr>
        <w:t xml:space="preserve">Come with all materials daily when the bell rings, </w:t>
      </w:r>
      <w:r w:rsidR="004C5F41">
        <w:rPr>
          <w:sz w:val="22"/>
          <w:szCs w:val="22"/>
        </w:rPr>
        <w:t xml:space="preserve">including printed assignments.  You will only be given one copy of handouts.  </w:t>
      </w:r>
    </w:p>
    <w:p w:rsidR="006861EA" w:rsidRPr="003E7EC4" w:rsidRDefault="006861EA" w:rsidP="006861EA">
      <w:pPr>
        <w:numPr>
          <w:ilvl w:val="0"/>
          <w:numId w:val="4"/>
        </w:numPr>
        <w:rPr>
          <w:sz w:val="22"/>
          <w:szCs w:val="22"/>
        </w:rPr>
      </w:pPr>
      <w:r w:rsidRPr="003E7EC4">
        <w:rPr>
          <w:sz w:val="22"/>
          <w:szCs w:val="22"/>
        </w:rPr>
        <w:t>Use the bathroom during passing time.  Only emergencies demand dismissal.</w:t>
      </w:r>
    </w:p>
    <w:p w:rsidR="006861EA" w:rsidRPr="003E7EC4" w:rsidRDefault="006861EA" w:rsidP="006861EA">
      <w:pPr>
        <w:numPr>
          <w:ilvl w:val="0"/>
          <w:numId w:val="4"/>
        </w:numPr>
        <w:rPr>
          <w:sz w:val="22"/>
          <w:szCs w:val="22"/>
        </w:rPr>
      </w:pPr>
      <w:r w:rsidRPr="003E7EC4">
        <w:rPr>
          <w:sz w:val="22"/>
          <w:szCs w:val="22"/>
        </w:rPr>
        <w:t>See me if you missed material while absent.  I will not hunt you down.  This is your responsibility.  If a long absence is coming up, be sure to get work beforehand.</w:t>
      </w:r>
    </w:p>
    <w:p w:rsidR="006861EA" w:rsidRPr="003E7EC4" w:rsidRDefault="006861EA" w:rsidP="006861EA">
      <w:pPr>
        <w:numPr>
          <w:ilvl w:val="0"/>
          <w:numId w:val="4"/>
        </w:numPr>
        <w:rPr>
          <w:sz w:val="22"/>
          <w:szCs w:val="22"/>
        </w:rPr>
      </w:pPr>
      <w:r w:rsidRPr="003E7EC4">
        <w:rPr>
          <w:sz w:val="22"/>
          <w:szCs w:val="22"/>
        </w:rPr>
        <w:t>Do not plagiarize or cheat.  Severe disciplinary action will take place if this is discovered.</w:t>
      </w:r>
    </w:p>
    <w:p w:rsidR="006861EA" w:rsidRPr="003E7EC4" w:rsidRDefault="006861EA" w:rsidP="006861EA">
      <w:pPr>
        <w:rPr>
          <w:sz w:val="22"/>
          <w:szCs w:val="22"/>
        </w:rPr>
      </w:pPr>
    </w:p>
    <w:p w:rsidR="006861EA" w:rsidRPr="003E7EC4" w:rsidRDefault="006861EA" w:rsidP="006861EA">
      <w:pPr>
        <w:rPr>
          <w:sz w:val="22"/>
          <w:szCs w:val="22"/>
        </w:rPr>
      </w:pPr>
      <w:r w:rsidRPr="003E7EC4">
        <w:rPr>
          <w:sz w:val="22"/>
          <w:szCs w:val="22"/>
        </w:rPr>
        <w:t>Enjoy the year…and don’t hesitate to ask questions.  I am here to make sure you are successful, and hopefully, devise enjoyable learning experiences along the way.  Be an advocate for yourself by asking for help—ANYTIME!</w:t>
      </w:r>
    </w:p>
    <w:p w:rsidR="006861EA" w:rsidRPr="003E7EC4" w:rsidRDefault="0084492B" w:rsidP="006861EA">
      <w:pPr>
        <w:rPr>
          <w:sz w:val="22"/>
          <w:szCs w:val="22"/>
        </w:rPr>
      </w:pPr>
      <w:r>
        <w:rPr>
          <w:noProof/>
          <w:sz w:val="22"/>
          <w:szCs w:val="22"/>
        </w:rPr>
        <w:pict>
          <v:line id="_x0000_s1026" style="position:absolute;z-index:251660288" from="-7.65pt,4.85pt" to="494.85pt,4.85pt"/>
        </w:pict>
      </w:r>
    </w:p>
    <w:p w:rsidR="006861EA" w:rsidRPr="003E7EC4" w:rsidRDefault="006861EA" w:rsidP="006861EA">
      <w:pPr>
        <w:rPr>
          <w:sz w:val="22"/>
          <w:szCs w:val="22"/>
        </w:rPr>
      </w:pPr>
      <w:r w:rsidRPr="003E7EC4">
        <w:rPr>
          <w:sz w:val="22"/>
          <w:szCs w:val="22"/>
        </w:rPr>
        <w:t>I have read and fully understand Mr. Brown’s syllabus and expectations.</w:t>
      </w:r>
    </w:p>
    <w:p w:rsidR="006861EA" w:rsidRPr="003E7EC4" w:rsidRDefault="006861EA" w:rsidP="006861EA">
      <w:pPr>
        <w:rPr>
          <w:sz w:val="22"/>
          <w:szCs w:val="22"/>
        </w:rPr>
      </w:pPr>
    </w:p>
    <w:p w:rsidR="006861EA" w:rsidRPr="003E7EC4" w:rsidRDefault="006861EA" w:rsidP="006861EA">
      <w:pPr>
        <w:rPr>
          <w:sz w:val="22"/>
          <w:szCs w:val="22"/>
        </w:rPr>
      </w:pPr>
      <w:r w:rsidRPr="003E7EC4">
        <w:rPr>
          <w:sz w:val="22"/>
          <w:szCs w:val="22"/>
        </w:rPr>
        <w:t>Please print all names</w:t>
      </w:r>
    </w:p>
    <w:p w:rsidR="006861EA" w:rsidRPr="003E7EC4" w:rsidRDefault="006861EA" w:rsidP="006861EA">
      <w:pPr>
        <w:rPr>
          <w:sz w:val="22"/>
          <w:szCs w:val="22"/>
        </w:rPr>
      </w:pPr>
    </w:p>
    <w:p w:rsidR="006861EA" w:rsidRPr="003E7EC4" w:rsidRDefault="006861EA" w:rsidP="006861EA">
      <w:pPr>
        <w:tabs>
          <w:tab w:val="left" w:pos="720"/>
          <w:tab w:val="left" w:pos="1440"/>
          <w:tab w:val="left" w:pos="2160"/>
          <w:tab w:val="left" w:pos="2880"/>
          <w:tab w:val="left" w:pos="3600"/>
          <w:tab w:val="left" w:pos="4320"/>
          <w:tab w:val="left" w:pos="5040"/>
          <w:tab w:val="left" w:pos="5640"/>
        </w:tabs>
        <w:rPr>
          <w:sz w:val="22"/>
          <w:szCs w:val="22"/>
        </w:rPr>
      </w:pPr>
      <w:r w:rsidRPr="003E7EC4">
        <w:rPr>
          <w:sz w:val="22"/>
          <w:szCs w:val="22"/>
        </w:rPr>
        <w:t>Student:</w:t>
      </w:r>
      <w:r w:rsidRPr="003E7EC4">
        <w:rPr>
          <w:sz w:val="22"/>
          <w:szCs w:val="22"/>
          <w:u w:val="single"/>
        </w:rPr>
        <w:tab/>
      </w:r>
      <w:r w:rsidRPr="003E7EC4">
        <w:rPr>
          <w:sz w:val="22"/>
          <w:szCs w:val="22"/>
          <w:u w:val="single"/>
        </w:rPr>
        <w:tab/>
      </w:r>
      <w:r w:rsidRPr="003E7EC4">
        <w:rPr>
          <w:sz w:val="22"/>
          <w:szCs w:val="22"/>
          <w:u w:val="single"/>
        </w:rPr>
        <w:tab/>
      </w:r>
      <w:r w:rsidRPr="003E7EC4">
        <w:rPr>
          <w:sz w:val="22"/>
          <w:szCs w:val="22"/>
          <w:u w:val="single"/>
        </w:rPr>
        <w:tab/>
      </w:r>
      <w:r w:rsidRPr="003E7EC4">
        <w:rPr>
          <w:sz w:val="22"/>
          <w:szCs w:val="22"/>
          <w:u w:val="single"/>
        </w:rPr>
        <w:tab/>
      </w:r>
      <w:r w:rsidRPr="003E7EC4">
        <w:rPr>
          <w:sz w:val="22"/>
          <w:szCs w:val="22"/>
          <w:u w:val="single"/>
        </w:rPr>
        <w:tab/>
      </w:r>
    </w:p>
    <w:p w:rsidR="006861EA" w:rsidRPr="003E7EC4" w:rsidRDefault="006861EA" w:rsidP="006861EA">
      <w:pPr>
        <w:tabs>
          <w:tab w:val="left" w:pos="720"/>
          <w:tab w:val="left" w:pos="1440"/>
          <w:tab w:val="left" w:pos="2160"/>
          <w:tab w:val="left" w:pos="2880"/>
          <w:tab w:val="left" w:pos="3600"/>
          <w:tab w:val="left" w:pos="4320"/>
          <w:tab w:val="left" w:pos="5040"/>
          <w:tab w:val="left" w:pos="5640"/>
        </w:tabs>
        <w:rPr>
          <w:sz w:val="22"/>
          <w:szCs w:val="22"/>
        </w:rPr>
      </w:pPr>
    </w:p>
    <w:p w:rsidR="006861EA" w:rsidRPr="003E7EC4" w:rsidRDefault="006861EA" w:rsidP="006861EA">
      <w:pPr>
        <w:tabs>
          <w:tab w:val="left" w:pos="720"/>
          <w:tab w:val="left" w:pos="1440"/>
          <w:tab w:val="left" w:pos="2160"/>
          <w:tab w:val="left" w:pos="2880"/>
          <w:tab w:val="left" w:pos="3600"/>
          <w:tab w:val="left" w:pos="4320"/>
          <w:tab w:val="left" w:pos="5040"/>
          <w:tab w:val="left" w:pos="5640"/>
        </w:tabs>
        <w:rPr>
          <w:sz w:val="22"/>
          <w:szCs w:val="22"/>
          <w:u w:val="single"/>
        </w:rPr>
      </w:pPr>
      <w:r w:rsidRPr="003E7EC4">
        <w:rPr>
          <w:sz w:val="22"/>
          <w:szCs w:val="22"/>
        </w:rPr>
        <w:t>Parent/Guardian:</w:t>
      </w:r>
      <w:r w:rsidRPr="003E7EC4">
        <w:rPr>
          <w:sz w:val="22"/>
          <w:szCs w:val="22"/>
          <w:u w:val="single"/>
        </w:rPr>
        <w:tab/>
      </w:r>
      <w:r w:rsidRPr="003E7EC4">
        <w:rPr>
          <w:sz w:val="22"/>
          <w:szCs w:val="22"/>
          <w:u w:val="single"/>
        </w:rPr>
        <w:tab/>
      </w:r>
      <w:r w:rsidRPr="003E7EC4">
        <w:rPr>
          <w:sz w:val="22"/>
          <w:szCs w:val="22"/>
          <w:u w:val="single"/>
        </w:rPr>
        <w:tab/>
      </w:r>
      <w:r w:rsidRPr="003E7EC4">
        <w:rPr>
          <w:sz w:val="22"/>
          <w:szCs w:val="22"/>
          <w:u w:val="single"/>
        </w:rPr>
        <w:tab/>
      </w:r>
      <w:r w:rsidRPr="003E7EC4">
        <w:rPr>
          <w:sz w:val="22"/>
          <w:szCs w:val="22"/>
          <w:u w:val="single"/>
        </w:rPr>
        <w:tab/>
      </w:r>
      <w:r w:rsidRPr="003E7EC4">
        <w:rPr>
          <w:sz w:val="22"/>
          <w:szCs w:val="22"/>
          <w:u w:val="single"/>
        </w:rPr>
        <w:tab/>
      </w:r>
      <w:r w:rsidRPr="003E7EC4">
        <w:rPr>
          <w:sz w:val="22"/>
          <w:szCs w:val="22"/>
          <w:u w:val="single"/>
        </w:rPr>
        <w:tab/>
      </w:r>
    </w:p>
    <w:p w:rsidR="006861EA" w:rsidRPr="003E7EC4" w:rsidRDefault="006861EA" w:rsidP="006861EA">
      <w:pPr>
        <w:rPr>
          <w:sz w:val="22"/>
          <w:szCs w:val="22"/>
          <w:u w:val="single"/>
        </w:rPr>
      </w:pPr>
    </w:p>
    <w:p w:rsidR="00BC7AD4" w:rsidRPr="00BC7AD4" w:rsidRDefault="006861EA" w:rsidP="006861EA">
      <w:pPr>
        <w:rPr>
          <w:sz w:val="22"/>
        </w:rPr>
      </w:pPr>
      <w:r>
        <w:rPr>
          <w:sz w:val="22"/>
          <w:szCs w:val="22"/>
        </w:rPr>
        <w:t xml:space="preserve">Date: </w:t>
      </w:r>
      <w:r>
        <w:rPr>
          <w:sz w:val="22"/>
          <w:szCs w:val="22"/>
          <w:u w:val="single"/>
        </w:rPr>
        <w:tab/>
      </w:r>
      <w:r>
        <w:rPr>
          <w:sz w:val="22"/>
          <w:szCs w:val="22"/>
          <w:u w:val="single"/>
        </w:rPr>
        <w:tab/>
      </w:r>
    </w:p>
    <w:p w:rsidR="00BC7AD4" w:rsidRPr="00BC7AD4" w:rsidRDefault="00BC7AD4" w:rsidP="00BC7AD4">
      <w:pPr>
        <w:rPr>
          <w:sz w:val="22"/>
          <w:szCs w:val="22"/>
        </w:rPr>
      </w:pPr>
    </w:p>
    <w:p w:rsidR="00922F65" w:rsidRPr="00BC7AD4" w:rsidRDefault="00922F65" w:rsidP="00BC7AD4">
      <w:pPr>
        <w:pStyle w:val="ListParagraph"/>
        <w:rPr>
          <w:rFonts w:eastAsiaTheme="minorHAnsi" w:cs="Verdana"/>
          <w:sz w:val="22"/>
          <w:szCs w:val="26"/>
        </w:rPr>
      </w:pPr>
    </w:p>
    <w:p w:rsidR="00BC7AD4" w:rsidRPr="005767E0" w:rsidRDefault="00BC7AD4">
      <w:pPr>
        <w:rPr>
          <w:sz w:val="22"/>
        </w:rPr>
      </w:pPr>
    </w:p>
    <w:sectPr w:rsidR="00BC7AD4" w:rsidRPr="005767E0" w:rsidSect="00B01AE3">
      <w:headerReference w:type="default" r:id="rId6"/>
      <w:pgSz w:w="12240" w:h="15840"/>
      <w:pgMar w:top="1008" w:right="1008" w:bottom="1008" w:left="1008"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EA" w:rsidRDefault="006861EA" w:rsidP="0093617B">
    <w:pPr>
      <w:pStyle w:val="Header"/>
      <w:jc w:val="center"/>
      <w:rPr>
        <w:rFonts w:ascii="Times New Roman" w:hAnsi="Times New Roman"/>
        <w:i/>
        <w:sz w:val="28"/>
      </w:rPr>
    </w:pPr>
    <w:r>
      <w:rPr>
        <w:rFonts w:ascii="Times New Roman" w:hAnsi="Times New Roman"/>
        <w:i/>
        <w:sz w:val="28"/>
      </w:rPr>
      <w:t>Modern Literature</w:t>
    </w:r>
  </w:p>
  <w:p w:rsidR="006861EA" w:rsidRPr="0093617B" w:rsidRDefault="006861EA" w:rsidP="0093617B">
    <w:pPr>
      <w:pStyle w:val="Header"/>
      <w:jc w:val="center"/>
      <w:rPr>
        <w:rFonts w:ascii="Times New Roman" w:hAnsi="Times New Roman"/>
        <w:i/>
        <w:sz w:val="28"/>
      </w:rPr>
    </w:pPr>
    <w:r>
      <w:rPr>
        <w:rFonts w:ascii="Times New Roman" w:hAnsi="Times New Roman"/>
        <w:i/>
        <w:sz w:val="28"/>
      </w:rPr>
      <w:t>-Mr. Brown-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11F0"/>
    <w:multiLevelType w:val="hybridMultilevel"/>
    <w:tmpl w:val="CC86D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BA5A32"/>
    <w:multiLevelType w:val="hybridMultilevel"/>
    <w:tmpl w:val="6CFED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832AB5"/>
    <w:multiLevelType w:val="hybridMultilevel"/>
    <w:tmpl w:val="207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82F05"/>
    <w:multiLevelType w:val="multilevel"/>
    <w:tmpl w:val="A93A953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1AE3"/>
    <w:rsid w:val="00130817"/>
    <w:rsid w:val="004C5F41"/>
    <w:rsid w:val="00531A76"/>
    <w:rsid w:val="005767E0"/>
    <w:rsid w:val="00593A41"/>
    <w:rsid w:val="006550C8"/>
    <w:rsid w:val="006861EA"/>
    <w:rsid w:val="00740540"/>
    <w:rsid w:val="007D22F6"/>
    <w:rsid w:val="0083698E"/>
    <w:rsid w:val="0084492B"/>
    <w:rsid w:val="00887DEE"/>
    <w:rsid w:val="00894362"/>
    <w:rsid w:val="00922F65"/>
    <w:rsid w:val="0093617B"/>
    <w:rsid w:val="00965E4D"/>
    <w:rsid w:val="00A2576C"/>
    <w:rsid w:val="00A92582"/>
    <w:rsid w:val="00B01AE3"/>
    <w:rsid w:val="00B7200A"/>
    <w:rsid w:val="00BC7AD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E0"/>
    <w:rPr>
      <w:rFonts w:ascii="Times New Roman" w:eastAsia="MS Mincho" w:hAnsi="Times New Roman" w:cs="Times New Roman"/>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3617B"/>
    <w:pPr>
      <w:tabs>
        <w:tab w:val="center" w:pos="4320"/>
        <w:tab w:val="right" w:pos="864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emiHidden/>
    <w:rsid w:val="0093617B"/>
  </w:style>
  <w:style w:type="paragraph" w:styleId="Footer">
    <w:name w:val="footer"/>
    <w:basedOn w:val="Normal"/>
    <w:link w:val="FooterChar"/>
    <w:uiPriority w:val="99"/>
    <w:semiHidden/>
    <w:unhideWhenUsed/>
    <w:rsid w:val="0093617B"/>
    <w:pPr>
      <w:tabs>
        <w:tab w:val="center" w:pos="4320"/>
        <w:tab w:val="right" w:pos="864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semiHidden/>
    <w:rsid w:val="0093617B"/>
  </w:style>
  <w:style w:type="character" w:styleId="Hyperlink">
    <w:name w:val="Hyperlink"/>
    <w:basedOn w:val="DefaultParagraphFont"/>
    <w:rsid w:val="005767E0"/>
    <w:rPr>
      <w:color w:val="0000FF"/>
      <w:u w:val="single"/>
    </w:rPr>
  </w:style>
  <w:style w:type="paragraph" w:styleId="NormalWeb">
    <w:name w:val="Normal (Web)"/>
    <w:basedOn w:val="z-TopofForm"/>
    <w:rsid w:val="005767E0"/>
    <w:pPr>
      <w:pBdr>
        <w:bottom w:val="none" w:sz="0" w:space="0" w:color="auto"/>
      </w:pBdr>
      <w:tabs>
        <w:tab w:val="left" w:pos="2140"/>
        <w:tab w:val="left" w:pos="4680"/>
        <w:tab w:val="left" w:pos="6480"/>
      </w:tabs>
      <w:ind w:left="720" w:hanging="720"/>
      <w:jc w:val="left"/>
    </w:pPr>
    <w:rPr>
      <w:rFonts w:ascii="Times" w:eastAsia="Times New Roman" w:hAnsi="Times"/>
      <w:vanish w:val="0"/>
      <w:sz w:val="24"/>
      <w:szCs w:val="20"/>
      <w:lang w:val="en-GB"/>
    </w:rPr>
  </w:style>
  <w:style w:type="paragraph" w:styleId="z-TopofForm">
    <w:name w:val="HTML Top of Form"/>
    <w:basedOn w:val="Normal"/>
    <w:next w:val="Normal"/>
    <w:link w:val="z-TopofFormChar"/>
    <w:hidden/>
    <w:uiPriority w:val="99"/>
    <w:semiHidden/>
    <w:unhideWhenUsed/>
    <w:rsid w:val="005767E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767E0"/>
    <w:rPr>
      <w:rFonts w:ascii="Arial" w:eastAsia="MS Mincho" w:hAnsi="Arial" w:cs="Times New Roman"/>
      <w:vanish/>
      <w:sz w:val="16"/>
      <w:szCs w:val="16"/>
      <w:lang w:eastAsia="ja-JP"/>
    </w:rPr>
  </w:style>
  <w:style w:type="paragraph" w:styleId="ListParagraph">
    <w:name w:val="List Paragraph"/>
    <w:basedOn w:val="Normal"/>
    <w:uiPriority w:val="34"/>
    <w:qFormat/>
    <w:rsid w:val="00BC7AD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mailto:scott_brown@nicolet.k12.wi.us" TargetMode="Externa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780</Words>
  <Characters>3982</Characters>
  <Application>Microsoft Macintosh Word</Application>
  <DocSecurity>0</DocSecurity>
  <Lines>84</Lines>
  <Paragraphs>18</Paragraphs>
  <ScaleCrop>false</ScaleCrop>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Brown</dc:creator>
  <cp:keywords/>
  <cp:lastModifiedBy>Scott Brown</cp:lastModifiedBy>
  <cp:revision>16</cp:revision>
  <dcterms:created xsi:type="dcterms:W3CDTF">2012-01-17T15:22:00Z</dcterms:created>
  <dcterms:modified xsi:type="dcterms:W3CDTF">2012-08-22T20:42:00Z</dcterms:modified>
</cp:coreProperties>
</file>